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Style w:val="6"/>
          <w:rFonts w:hint="default" w:ascii="微软雅黑" w:hAnsi="微软雅黑" w:eastAsia="微软雅黑" w:cs="微软雅黑"/>
          <w:b w:val="0"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  <w:t>附件:</w:t>
      </w:r>
    </w:p>
    <w:p>
      <w:pPr>
        <w:jc w:val="center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  <w:t>2022年度福建省中青年教师教育科研项目（社科类）一般项目</w:t>
      </w:r>
    </w:p>
    <w:p>
      <w:pPr>
        <w:jc w:val="center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  <w:t>及世界语言与文化研究专项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  <w:t>拟推荐项目汇总表</w:t>
      </w:r>
    </w:p>
    <w:p>
      <w:pPr>
        <w:pStyle w:val="2"/>
        <w:rPr>
          <w:rFonts w:hint="eastAsia"/>
        </w:rPr>
      </w:pPr>
    </w:p>
    <w:tbl>
      <w:tblPr>
        <w:tblStyle w:val="4"/>
        <w:tblpPr w:leftFromText="180" w:rightFromText="180" w:vertAnchor="text" w:horzAnchor="page" w:tblpX="2022" w:tblpY="290"/>
        <w:tblOverlap w:val="never"/>
        <w:tblW w:w="805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5"/>
        <w:gridCol w:w="6045"/>
        <w:gridCol w:w="132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80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省中青年教师教育科研项目（社科类）一般项目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项目负责人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??_GB2312" w:hAnsi="??_GB2312" w:eastAsia="宋体" w:cs="??_GB2312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/>
                <w:lang w:val="en-US" w:eastAsia="zh-CN" w:bidi="ar"/>
              </w:rPr>
            </w:pPr>
            <w:r>
              <w:rPr>
                <w:rStyle w:val="8"/>
                <w:rFonts w:hint="eastAsia"/>
                <w:lang w:val="en-US" w:eastAsia="zh-CN" w:bidi="ar"/>
              </w:rPr>
              <w:t>“三孩”政策下福建省0-3岁婴幼儿托育服务供需研究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/>
                <w:lang w:val="en-US" w:eastAsia="zh-CN" w:bidi="ar"/>
              </w:rPr>
            </w:pPr>
            <w:r>
              <w:rPr>
                <w:rStyle w:val="8"/>
                <w:rFonts w:hint="eastAsia"/>
                <w:lang w:val="en-US" w:eastAsia="zh-CN" w:bidi="ar"/>
              </w:rPr>
              <w:t>王笑梅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eastAsia"/>
                <w:lang w:val="en-US" w:eastAsia="zh-CN" w:bidi="ar"/>
              </w:rPr>
            </w:pPr>
            <w:r>
              <w:rPr>
                <w:rStyle w:val="8"/>
                <w:rFonts w:hint="eastAsia"/>
                <w:lang w:val="en-US" w:eastAsia="zh-CN" w:bidi="ar"/>
              </w:rPr>
              <w:t>精准思政视域下大学生思想政治教育获得感提升路径研究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/>
                <w:lang w:val="en-US" w:eastAsia="zh-CN" w:bidi="ar"/>
              </w:rPr>
            </w:pPr>
            <w:r>
              <w:rPr>
                <w:rStyle w:val="8"/>
                <w:rFonts w:hint="eastAsia"/>
                <w:lang w:val="en-US" w:eastAsia="zh-CN" w:bidi="ar"/>
              </w:rPr>
              <w:t>周海林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eastAsia"/>
                <w:lang w:val="en-US" w:eastAsia="zh-CN" w:bidi="ar"/>
              </w:rPr>
            </w:pPr>
            <w:r>
              <w:rPr>
                <w:rStyle w:val="8"/>
                <w:rFonts w:hint="eastAsia"/>
                <w:lang w:val="en-US" w:eastAsia="zh-CN" w:bidi="ar"/>
              </w:rPr>
              <w:t>推动福建优秀传统文化创造性转化、创新性发展研究——以福州脱胎漆器为例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eastAsia"/>
                <w:lang w:val="en-US" w:eastAsia="zh-CN" w:bidi="ar"/>
              </w:rPr>
            </w:pPr>
            <w:r>
              <w:rPr>
                <w:rStyle w:val="8"/>
                <w:rFonts w:hint="eastAsia"/>
                <w:lang w:val="en-US" w:eastAsia="zh-CN" w:bidi="ar"/>
              </w:rPr>
              <w:t>叶其昆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eastAsia"/>
                <w:lang w:val="en-US" w:eastAsia="zh-CN" w:bidi="ar"/>
              </w:rPr>
            </w:pPr>
            <w:r>
              <w:rPr>
                <w:rStyle w:val="8"/>
                <w:rFonts w:hint="eastAsia"/>
                <w:lang w:val="en-US" w:eastAsia="zh-CN" w:bidi="ar"/>
              </w:rPr>
              <w:t>红色基因融入高职语文课程的育人研究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eastAsia"/>
                <w:lang w:val="en-US" w:eastAsia="zh-CN" w:bidi="ar"/>
              </w:rPr>
            </w:pPr>
            <w:r>
              <w:rPr>
                <w:rStyle w:val="8"/>
                <w:rFonts w:hint="eastAsia"/>
                <w:lang w:val="en-US" w:eastAsia="zh-CN" w:bidi="ar"/>
              </w:rPr>
              <w:t>陈雪凤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eastAsia"/>
                <w:lang w:val="en-US" w:eastAsia="zh-CN" w:bidi="ar"/>
              </w:rPr>
            </w:pPr>
            <w:r>
              <w:rPr>
                <w:rStyle w:val="8"/>
                <w:rFonts w:hint="eastAsia"/>
                <w:lang w:val="en-US" w:eastAsia="zh-CN" w:bidi="ar"/>
              </w:rPr>
              <w:t>疫情常态化防控下高校网络舆情风险研判及防控策略研究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eastAsia"/>
                <w:lang w:val="en-US" w:eastAsia="zh-CN" w:bidi="ar"/>
              </w:rPr>
            </w:pPr>
            <w:r>
              <w:rPr>
                <w:rStyle w:val="8"/>
                <w:rFonts w:hint="eastAsia"/>
                <w:lang w:val="en-US" w:eastAsia="zh-CN" w:bidi="ar"/>
              </w:rPr>
              <w:t>陈清清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  <w:jc w:val="center"/>
        </w:trPr>
        <w:tc>
          <w:tcPr>
            <w:tcW w:w="80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eastAsia"/>
                <w:lang w:val="en-US" w:eastAsia="zh-CN" w:bidi="ar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  <w:lang w:val="en-US" w:eastAsia="zh-CN"/>
              </w:rPr>
              <w:t>世界语言与文化研究专项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eastAsia"/>
                <w:lang w:val="en-US" w:eastAsia="zh-CN" w:bidi="ar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eastAsia"/>
                <w:lang w:val="en-US" w:eastAsia="zh-CN" w:bidi="ar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项目负责人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8"/>
                <w:rFonts w:hint="eastAsia"/>
                <w:lang w:val="en-US" w:eastAsia="zh-CN" w:bidi="ar"/>
              </w:rPr>
              <w:t>儿童有声读物语言传播艺术研究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8"/>
                <w:rFonts w:hint="eastAsia"/>
                <w:lang w:val="en-US" w:eastAsia="zh-CN" w:bidi="ar"/>
              </w:rPr>
              <w:t>黄幼萍</w:t>
            </w:r>
          </w:p>
        </w:tc>
      </w:tr>
    </w:tbl>
    <w:p>
      <w:pPr>
        <w:pStyle w:val="2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  <w:bookmarkStart w:id="0" w:name="_GoBack"/>
      <w:bookmarkEnd w:id="0"/>
    </w:p>
    <w:p>
      <w:pPr>
        <w:pStyle w:val="2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p>
      <w:pPr>
        <w:pStyle w:val="2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2CB31B43"/>
    <w:rsid w:val="11F1761D"/>
    <w:rsid w:val="1A2677A8"/>
    <w:rsid w:val="1CE56F3E"/>
    <w:rsid w:val="2CB31B43"/>
    <w:rsid w:val="3C3C7B42"/>
    <w:rsid w:val="430B283F"/>
    <w:rsid w:val="45444CD8"/>
    <w:rsid w:val="4C17073E"/>
    <w:rsid w:val="4E7605EE"/>
    <w:rsid w:val="50B03581"/>
    <w:rsid w:val="5DEA6552"/>
    <w:rsid w:val="673E5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 w:eastAsia="宋体"/>
      <w:kern w:val="0"/>
      <w:sz w:val="20"/>
      <w:szCs w:val="20"/>
    </w:rPr>
  </w:style>
  <w:style w:type="paragraph" w:styleId="3">
    <w:name w:val="Body Text"/>
    <w:basedOn w:val="1"/>
    <w:qFormat/>
    <w:uiPriority w:val="0"/>
    <w:pPr>
      <w:spacing w:after="120"/>
    </w:p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font11"/>
    <w:basedOn w:val="5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8">
    <w:name w:val="font3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124</Words>
  <Characters>127</Characters>
  <Lines>0</Lines>
  <Paragraphs>0</Paragraphs>
  <TotalTime>1</TotalTime>
  <ScaleCrop>false</ScaleCrop>
  <LinksUpToDate>false</LinksUpToDate>
  <CharactersWithSpaces>128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2021-11-11T00:44:00Z</dcterms:created>
  <dc:creator>cinderella</dc:creator>
  <cp:lastModifiedBy>z</cp:lastModifiedBy>
  <dcterms:modified xsi:type="dcterms:W3CDTF">2022-09-17T03:25:51Z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1026B28EBE714015835EE7AB199538CD</vt:lpwstr>
  </property>
</Properties>
</file>